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50A" w:rsidRDefault="00470E2F">
      <w:pPr>
        <w:pStyle w:val="a3"/>
        <w:spacing w:before="76" w:line="237" w:lineRule="auto"/>
        <w:ind w:left="7651" w:right="463" w:firstLine="297"/>
        <w:jc w:val="left"/>
      </w:pPr>
      <w:r>
        <w:rPr>
          <w:spacing w:val="-2"/>
        </w:rPr>
        <w:t>И.о. д</w:t>
      </w:r>
      <w:r>
        <w:rPr>
          <w:spacing w:val="-2"/>
        </w:rPr>
        <w:t xml:space="preserve">иректора </w:t>
      </w:r>
      <w:bookmarkStart w:id="0" w:name="_GoBack"/>
      <w:bookmarkEnd w:id="0"/>
      <w:r>
        <w:t>ФГБНУ</w:t>
      </w:r>
      <w:r>
        <w:rPr>
          <w:spacing w:val="1"/>
        </w:rPr>
        <w:t xml:space="preserve"> </w:t>
      </w:r>
      <w:r>
        <w:rPr>
          <w:spacing w:val="-2"/>
        </w:rPr>
        <w:t>«ИПИИ»</w:t>
      </w:r>
    </w:p>
    <w:p w:rsidR="00EC450A" w:rsidRDefault="00470E2F">
      <w:pPr>
        <w:pStyle w:val="a3"/>
        <w:spacing w:before="70"/>
        <w:ind w:right="488"/>
        <w:jc w:val="right"/>
      </w:pPr>
      <w:r>
        <w:t>С.Б.</w:t>
      </w:r>
      <w:r>
        <w:rPr>
          <w:spacing w:val="5"/>
        </w:rPr>
        <w:t xml:space="preserve"> </w:t>
      </w:r>
      <w:r>
        <w:rPr>
          <w:spacing w:val="-2"/>
        </w:rPr>
        <w:t>Ивановой</w:t>
      </w:r>
    </w:p>
    <w:p w:rsidR="00EC450A" w:rsidRDefault="00EC450A">
      <w:pPr>
        <w:pStyle w:val="a3"/>
        <w:spacing w:before="274"/>
        <w:jc w:val="left"/>
      </w:pPr>
    </w:p>
    <w:p w:rsidR="00EC450A" w:rsidRDefault="00470E2F">
      <w:pPr>
        <w:pStyle w:val="a3"/>
        <w:spacing w:before="1"/>
        <w:ind w:left="1871" w:right="30"/>
        <w:jc w:val="center"/>
      </w:pPr>
      <w:r>
        <w:rPr>
          <w:spacing w:val="-2"/>
        </w:rPr>
        <w:t>СОГЛАСИЕ</w:t>
      </w:r>
    </w:p>
    <w:p w:rsidR="00EC450A" w:rsidRDefault="00470E2F">
      <w:pPr>
        <w:pStyle w:val="a3"/>
        <w:spacing w:before="2"/>
        <w:ind w:left="1847"/>
        <w:jc w:val="center"/>
      </w:pP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15"/>
        </w:rPr>
        <w:t xml:space="preserve"> </w:t>
      </w:r>
      <w:r>
        <w:t xml:space="preserve">персональных </w:t>
      </w:r>
      <w:r>
        <w:rPr>
          <w:spacing w:val="-2"/>
        </w:rPr>
        <w:t>данных</w:t>
      </w:r>
    </w:p>
    <w:p w:rsidR="00EC450A" w:rsidRDefault="00470E2F">
      <w:pPr>
        <w:pStyle w:val="a3"/>
        <w:tabs>
          <w:tab w:val="left" w:pos="9552"/>
        </w:tabs>
        <w:spacing w:before="266" w:line="267" w:lineRule="exact"/>
        <w:ind w:left="750"/>
        <w:jc w:val="left"/>
      </w:pPr>
      <w:r>
        <w:rPr>
          <w:spacing w:val="-5"/>
        </w:rPr>
        <w:t>Я,</w:t>
      </w:r>
      <w:r>
        <w:rPr>
          <w:u w:val="single"/>
        </w:rPr>
        <w:tab/>
      </w:r>
      <w:r>
        <w:rPr>
          <w:spacing w:val="-10"/>
        </w:rPr>
        <w:t>,</w:t>
      </w:r>
    </w:p>
    <w:p w:rsidR="00EC450A" w:rsidRDefault="00470E2F">
      <w:pPr>
        <w:spacing w:line="175" w:lineRule="exact"/>
        <w:ind w:left="1847" w:right="10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10"/>
          <w:sz w:val="16"/>
        </w:rPr>
        <w:t xml:space="preserve"> </w:t>
      </w:r>
      <w:r>
        <w:rPr>
          <w:sz w:val="16"/>
        </w:rPr>
        <w:t>имя,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отчество)</w:t>
      </w:r>
    </w:p>
    <w:p w:rsidR="00EC450A" w:rsidRDefault="00470E2F">
      <w:pPr>
        <w:pStyle w:val="a3"/>
        <w:tabs>
          <w:tab w:val="left" w:pos="3275"/>
          <w:tab w:val="left" w:pos="9551"/>
        </w:tabs>
        <w:spacing w:before="112" w:line="267" w:lineRule="exact"/>
        <w:ind w:right="30"/>
        <w:jc w:val="center"/>
      </w:pPr>
      <w:r>
        <w:rPr>
          <w:spacing w:val="-2"/>
        </w:rPr>
        <w:t>паспорт</w:t>
      </w:r>
      <w:r>
        <w:rPr>
          <w:u w:val="single"/>
        </w:rPr>
        <w:tab/>
      </w:r>
      <w:r>
        <w:rPr>
          <w:spacing w:val="-4"/>
        </w:rPr>
        <w:t>выдан</w:t>
      </w:r>
      <w:r>
        <w:rPr>
          <w:u w:val="single"/>
        </w:rPr>
        <w:tab/>
      </w:r>
      <w:r>
        <w:rPr>
          <w:spacing w:val="-10"/>
        </w:rPr>
        <w:t>,</w:t>
      </w:r>
    </w:p>
    <w:p w:rsidR="00EC450A" w:rsidRDefault="00470E2F">
      <w:pPr>
        <w:tabs>
          <w:tab w:val="left" w:pos="4245"/>
        </w:tabs>
        <w:spacing w:line="175" w:lineRule="exact"/>
        <w:ind w:right="57"/>
        <w:jc w:val="center"/>
        <w:rPr>
          <w:sz w:val="16"/>
        </w:rPr>
      </w:pPr>
      <w:r>
        <w:rPr>
          <w:sz w:val="16"/>
        </w:rPr>
        <w:t>(серия,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номер)</w:t>
      </w:r>
      <w:r>
        <w:rPr>
          <w:sz w:val="16"/>
        </w:rPr>
        <w:tab/>
        <w:t>(кем</w:t>
      </w:r>
      <w:r>
        <w:rPr>
          <w:spacing w:val="-5"/>
          <w:sz w:val="16"/>
        </w:rPr>
        <w:t xml:space="preserve"> </w:t>
      </w:r>
      <w:r>
        <w:rPr>
          <w:sz w:val="16"/>
        </w:rPr>
        <w:t>выдан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когда)</w:t>
      </w:r>
    </w:p>
    <w:p w:rsidR="00EC450A" w:rsidRDefault="00470E2F">
      <w:pPr>
        <w:pStyle w:val="a3"/>
        <w:spacing w:before="143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252169</wp:posOffset>
                </wp:positionV>
                <wp:extent cx="6096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99998pt;margin-top:19.855829pt;width:480pt;height:.1pt;mso-position-horizontal-relative:page;mso-position-vertical-relative:paragraph;z-index:-15728640;mso-wrap-distance-left:0;mso-wrap-distance-right:0" id="docshape1" coordorigin="1702,397" coordsize="9600,0" path="m1702,397l11302,39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C450A" w:rsidRDefault="00EC450A">
      <w:pPr>
        <w:pStyle w:val="a3"/>
        <w:spacing w:before="43"/>
        <w:jc w:val="left"/>
        <w:rPr>
          <w:sz w:val="16"/>
        </w:rPr>
      </w:pPr>
    </w:p>
    <w:p w:rsidR="00EC450A" w:rsidRDefault="00470E2F">
      <w:pPr>
        <w:pStyle w:val="a3"/>
        <w:tabs>
          <w:tab w:val="left" w:pos="9493"/>
        </w:tabs>
        <w:spacing w:line="267" w:lineRule="exact"/>
        <w:ind w:right="87"/>
        <w:jc w:val="center"/>
      </w:pPr>
      <w:r>
        <w:t>зарегистрированный(ая)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адресу:</w:t>
      </w:r>
      <w:r>
        <w:rPr>
          <w:u w:val="single"/>
        </w:rPr>
        <w:tab/>
      </w:r>
      <w:r>
        <w:rPr>
          <w:spacing w:val="-10"/>
        </w:rPr>
        <w:t>,</w:t>
      </w:r>
    </w:p>
    <w:p w:rsidR="00EC450A" w:rsidRDefault="00470E2F">
      <w:pPr>
        <w:spacing w:line="175" w:lineRule="exact"/>
        <w:ind w:right="1557"/>
        <w:jc w:val="right"/>
        <w:rPr>
          <w:sz w:val="16"/>
        </w:rPr>
      </w:pPr>
      <w:r>
        <w:rPr>
          <w:spacing w:val="-2"/>
          <w:sz w:val="16"/>
        </w:rPr>
        <w:t>(по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паспорту)</w:t>
      </w:r>
    </w:p>
    <w:p w:rsidR="00EC450A" w:rsidRDefault="00470E2F">
      <w:pPr>
        <w:pStyle w:val="a3"/>
        <w:spacing w:before="8"/>
        <w:jc w:val="left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152110</wp:posOffset>
                </wp:positionV>
                <wp:extent cx="6030595" cy="1778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0595" cy="17780"/>
                          <a:chOff x="0" y="0"/>
                          <a:chExt cx="6030595" cy="177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134817" y="14585"/>
                            <a:ext cx="289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5600">
                                <a:moveTo>
                                  <a:pt x="0" y="0"/>
                                </a:moveTo>
                                <a:lnTo>
                                  <a:pt x="28956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1349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4995" h="6350">
                                <a:moveTo>
                                  <a:pt x="3134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134868" y="6096"/>
                                </a:lnTo>
                                <a:lnTo>
                                  <a:pt x="3134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4.984001pt;margin-top:11.977182pt;width:474.85pt;height:1.4pt;mso-position-horizontal-relative:page;mso-position-vertical-relative:paragraph;z-index:-15728128;mso-wrap-distance-left:0;mso-wrap-distance-right:0" id="docshapegroup2" coordorigin="1700,240" coordsize="9497,28">
                <v:line style="position:absolute" from="6636,263" to="11196,263" stroked="true" strokeweight=".487125pt" strokecolor="#000000">
                  <v:stroke dashstyle="solid"/>
                </v:line>
                <v:rect style="position:absolute;left:1699;top:239;width:4937;height:10" id="docshape3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 w:rsidR="00EC450A" w:rsidRDefault="00470E2F">
      <w:pPr>
        <w:pStyle w:val="a3"/>
        <w:spacing w:before="3"/>
        <w:ind w:left="140" w:right="131"/>
      </w:pPr>
      <w:r>
        <w:t>в соответствии со статьей 9 Федерального закона от 27.07.2006 № 152-ФЗ «О персональных данных» даю свободно, своей волей и в своем интересе согласие Федеральному государственному бюджетному научному учреждению</w:t>
      </w:r>
      <w:r>
        <w:rPr>
          <w:spacing w:val="40"/>
        </w:rPr>
        <w:t xml:space="preserve"> </w:t>
      </w:r>
      <w:r>
        <w:t>«Институт проблем искусственного интеллекта» (</w:t>
      </w:r>
      <w:r>
        <w:t>ФГБНУ «ИПИИ») (далее – Оператор), на обработку и публикацию на официальном сайте Оператора своих персональных данных.</w:t>
      </w:r>
    </w:p>
    <w:p w:rsidR="00EC450A" w:rsidRDefault="00470E2F">
      <w:pPr>
        <w:pStyle w:val="a3"/>
        <w:ind w:left="140" w:right="131" w:firstLine="710"/>
      </w:pPr>
      <w:r>
        <w:t>Целью обработки персональных данных является: осуществление поступления</w:t>
      </w:r>
      <w:r>
        <w:rPr>
          <w:spacing w:val="40"/>
        </w:rPr>
        <w:t xml:space="preserve"> </w:t>
      </w:r>
      <w:r>
        <w:t xml:space="preserve">в аспирантуру и обучения в аспирантуре у Оператора, осуществление </w:t>
      </w:r>
      <w:r>
        <w:t>обеспечения организации учебного процесса, ведение научной, организационной и финансово- экономической деятельности Оператора, выполнение требований законодательства Российской Федерации об образовании, обязательном социальном страховании и обязательным пе</w:t>
      </w:r>
      <w:r>
        <w:t>нсионным страховании, приказов федерального органа исполнительной власти, осуществляющего функции по выработке государственной политики и нормативно- правовому регулированию в сфере образования, в том числе требований ФГТ, предоставление мер социальной под</w:t>
      </w:r>
      <w:r>
        <w:t>держки, осуществление деятельности в соответствии с уставом Оператора.</w:t>
      </w:r>
    </w:p>
    <w:p w:rsidR="00EC450A" w:rsidRDefault="00470E2F">
      <w:pPr>
        <w:pStyle w:val="a3"/>
        <w:ind w:left="140" w:right="129" w:firstLine="710"/>
      </w:pPr>
      <w:r>
        <w:t>Моими персональными данными является любая информация, относящаяся ко мне</w:t>
      </w:r>
      <w:r>
        <w:rPr>
          <w:spacing w:val="40"/>
        </w:rPr>
        <w:t xml:space="preserve"> </w:t>
      </w:r>
      <w:r>
        <w:t>как к физическому лицу (субъекту персональных данных), указанная в договоре, личной карточке, в заявлениях, в т</w:t>
      </w:r>
      <w:r>
        <w:t>ом числе: мои фамилия, имя, отчество, год, месяц, дата и место рождения, гражданство, документы, удостоверяющие личность, идентификационный номер налогоплательщика, номер страхового свидетельства государственного пенсионного страхования, адреса фактическог</w:t>
      </w:r>
      <w:r>
        <w:t>о места проживания и регистрации по местожительству, почтовые и электронные адреса, номера телефонов, фотографии, сведения об образовании, профессии, специальности и квалификации, семейном положении и составе семьи, воинской обязанности; сведения об аттест</w:t>
      </w:r>
      <w:r>
        <w:t>ации, повышении квалификации и профессиональной переподготовке, временной нетрудоспособности.</w:t>
      </w:r>
    </w:p>
    <w:p w:rsidR="00EC450A" w:rsidRDefault="00470E2F">
      <w:pPr>
        <w:pStyle w:val="a3"/>
        <w:ind w:left="140" w:right="131" w:firstLine="710"/>
      </w:pPr>
      <w:r>
        <w:t>Своей волей и в своих интересах выражаю согласие на осуществление Оператором любых действий в отношении моих персональных данных, которые необходимы или желаемы д</w:t>
      </w:r>
      <w:r>
        <w:t>ля достижения указанных целей, в том числе выражаю согласие на обработку без ограничения моих персональных данных, включая сбор, систематизацию, накопление, хранение, уточнение (обновление, изменение), использование, распространение (в т.ч. передачу), обез</w:t>
      </w:r>
      <w:r>
        <w:t>личивание, блокирование, уничтожение персональных данных при автоматизированной и без использования средств автоматизации обработке; запись на электронные носители и их</w:t>
      </w:r>
      <w:r>
        <w:rPr>
          <w:spacing w:val="-4"/>
        </w:rPr>
        <w:t xml:space="preserve"> </w:t>
      </w:r>
      <w:r>
        <w:t>хранение;</w:t>
      </w:r>
      <w:r>
        <w:rPr>
          <w:spacing w:val="-4"/>
        </w:rPr>
        <w:t xml:space="preserve"> </w:t>
      </w:r>
      <w:r>
        <w:t>передачу Оператором</w:t>
      </w:r>
      <w:r>
        <w:rPr>
          <w:spacing w:val="-2"/>
        </w:rPr>
        <w:t xml:space="preserve"> </w:t>
      </w:r>
      <w:r>
        <w:t>по своему</w:t>
      </w:r>
      <w:r>
        <w:rPr>
          <w:spacing w:val="-4"/>
        </w:rPr>
        <w:t xml:space="preserve"> </w:t>
      </w:r>
      <w:r>
        <w:t>усмотрению</w:t>
      </w:r>
      <w:r>
        <w:rPr>
          <w:spacing w:val="-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 соответствующих документов,</w:t>
      </w:r>
      <w:r>
        <w:t xml:space="preserve"> содержащих персональные данные, третьим лицам, включая банки, налоговые органы, в отделения пенсионного фонда, фонда социального страхования, фонда обязательного медицинского</w:t>
      </w:r>
      <w:r>
        <w:rPr>
          <w:spacing w:val="27"/>
        </w:rPr>
        <w:t xml:space="preserve"> </w:t>
      </w:r>
      <w:r>
        <w:t>страхования,</w:t>
      </w:r>
      <w:r>
        <w:rPr>
          <w:spacing w:val="28"/>
        </w:rPr>
        <w:t xml:space="preserve"> </w:t>
      </w:r>
      <w:r>
        <w:t>уполномоченным агентам и организациям</w:t>
      </w:r>
    </w:p>
    <w:p w:rsidR="00EC450A" w:rsidRDefault="00EC450A">
      <w:pPr>
        <w:pStyle w:val="a3"/>
        <w:sectPr w:rsidR="00EC450A">
          <w:type w:val="continuous"/>
          <w:pgSz w:w="11910" w:h="16840"/>
          <w:pgMar w:top="1100" w:right="425" w:bottom="280" w:left="1559" w:header="720" w:footer="720" w:gutter="0"/>
          <w:cols w:space="720"/>
        </w:sectPr>
      </w:pPr>
    </w:p>
    <w:p w:rsidR="00EC450A" w:rsidRDefault="00470E2F">
      <w:pPr>
        <w:pStyle w:val="a3"/>
        <w:spacing w:before="76" w:line="237" w:lineRule="auto"/>
        <w:ind w:left="246" w:right="148"/>
      </w:pPr>
      <w:r>
        <w:lastRenderedPageBreak/>
        <w:t>хранение моих</w:t>
      </w:r>
      <w:r>
        <w:t xml:space="preserve"> персональных данных в течение 75 лет, содержащихся в документах, образующихся в деятельности Оператора.</w:t>
      </w:r>
    </w:p>
    <w:p w:rsidR="00EC450A" w:rsidRDefault="00470E2F">
      <w:pPr>
        <w:pStyle w:val="a3"/>
        <w:spacing w:before="3"/>
        <w:ind w:left="246" w:right="132" w:firstLine="710"/>
      </w:pPr>
      <w:r>
        <w:t xml:space="preserve">Обработку (на бумажных носителях; в информационных системах персональных данных и без использования средств автоматизации, а также смешанным способом) </w:t>
      </w:r>
      <w:r>
        <w:t>моих персональных данных Оператор должен осуществлять в соответствии с требованиями Федерального закона от 27.07.2006 № 152-ФЗ, Положением об обработке и защите персональных данных и Политики в области обработки персональных данных Оператора.</w:t>
      </w:r>
    </w:p>
    <w:p w:rsidR="00EC450A" w:rsidRDefault="00470E2F">
      <w:pPr>
        <w:pStyle w:val="a3"/>
        <w:ind w:left="246" w:right="131" w:firstLine="710"/>
      </w:pPr>
      <w:r>
        <w:t>Настоящее сог</w:t>
      </w:r>
      <w:r>
        <w:t>ласие действует с момента представления до достижения целей обработки персональных данных или в течение срока хранения информации и может быть отозвано мной в любой момент при представлении Оператору письменного заявления.</w:t>
      </w:r>
    </w:p>
    <w:p w:rsidR="00EC450A" w:rsidRDefault="00470E2F">
      <w:pPr>
        <w:pStyle w:val="a3"/>
        <w:spacing w:before="1"/>
        <w:ind w:left="246" w:right="141" w:firstLine="710"/>
      </w:pPr>
      <w:r>
        <w:t>Обязуюсь сообщать в трехдневный с</w:t>
      </w:r>
      <w:r>
        <w:t>рок</w:t>
      </w:r>
      <w:r>
        <w:rPr>
          <w:spacing w:val="-4"/>
        </w:rPr>
        <w:t xml:space="preserve"> </w:t>
      </w:r>
      <w:r>
        <w:t>об изменении местожительства, контактных телефонов, паспортных, документных</w:t>
      </w:r>
      <w:r>
        <w:rPr>
          <w:spacing w:val="-2"/>
        </w:rPr>
        <w:t xml:space="preserve"> </w:t>
      </w:r>
      <w:r>
        <w:t>и иных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данных. Об ответственности за достоверность представленных персональных сведений предупрежден(а).</w:t>
      </w:r>
    </w:p>
    <w:p w:rsidR="00EC450A" w:rsidRDefault="00470E2F">
      <w:pPr>
        <w:pStyle w:val="a3"/>
        <w:spacing w:line="242" w:lineRule="auto"/>
        <w:ind w:left="246" w:right="141" w:firstLine="710"/>
      </w:pPr>
      <w:r>
        <w:t>Я подтверждаю, что, давая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согласие, я</w:t>
      </w:r>
      <w:r>
        <w:rPr>
          <w:spacing w:val="-2"/>
        </w:rPr>
        <w:t xml:space="preserve"> </w:t>
      </w:r>
      <w:r>
        <w:t>действую по собственной</w:t>
      </w:r>
      <w:r>
        <w:rPr>
          <w:spacing w:val="-1"/>
        </w:rPr>
        <w:t xml:space="preserve"> </w:t>
      </w:r>
      <w:r>
        <w:t>воле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в своих </w:t>
      </w:r>
      <w:r>
        <w:rPr>
          <w:spacing w:val="-2"/>
        </w:rPr>
        <w:t>интересах.</w:t>
      </w:r>
    </w:p>
    <w:p w:rsidR="00EC450A" w:rsidRDefault="00470E2F">
      <w:pPr>
        <w:pStyle w:val="a3"/>
        <w:tabs>
          <w:tab w:val="left" w:pos="2812"/>
          <w:tab w:val="left" w:pos="5161"/>
          <w:tab w:val="left" w:pos="5878"/>
          <w:tab w:val="left" w:pos="6656"/>
          <w:tab w:val="left" w:pos="8393"/>
          <w:tab w:val="left" w:pos="9168"/>
        </w:tabs>
        <w:spacing w:before="271"/>
        <w:ind w:left="957"/>
        <w:jc w:val="left"/>
      </w:pP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tab/>
        <w:t xml:space="preserve">« 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t xml:space="preserve"> года</w:t>
      </w:r>
    </w:p>
    <w:p w:rsidR="00EC450A" w:rsidRDefault="00470E2F">
      <w:pPr>
        <w:tabs>
          <w:tab w:val="left" w:pos="3732"/>
          <w:tab w:val="left" w:pos="7391"/>
        </w:tabs>
        <w:spacing w:before="1"/>
        <w:ind w:left="1490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(ФИО)</w:t>
      </w:r>
      <w:r>
        <w:rPr>
          <w:sz w:val="16"/>
        </w:rPr>
        <w:tab/>
      </w:r>
      <w:r>
        <w:rPr>
          <w:spacing w:val="-2"/>
          <w:sz w:val="16"/>
        </w:rPr>
        <w:t>(дата)</w:t>
      </w:r>
    </w:p>
    <w:sectPr w:rsidR="00EC450A">
      <w:pgSz w:w="11910" w:h="16840"/>
      <w:pgMar w:top="110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450A"/>
    <w:rsid w:val="00470E2F"/>
    <w:rsid w:val="00EC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3511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2</cp:revision>
  <dcterms:created xsi:type="dcterms:W3CDTF">2025-07-01T07:07:00Z</dcterms:created>
  <dcterms:modified xsi:type="dcterms:W3CDTF">2025-07-01T07:07:00Z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2025-07-01T00:00:00Z</vt:filetime>
  </property>
  <property fmtid="{D5CDD505-2E9C-101B-9397-08002B2CF9AE}" pid="5" name="Producer">
    <vt:lpwstr>www.ilovepdf.com</vt:lpwstr>
  </property>
</Properties>
</file>